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3 лютого 2016 року                                  № 38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Гринів Н.Є.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Пустомитівської міської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гр.Гринів Н.Є. про передачу у власність земельної ділянки для ведення товарного сільськогосподарського виробництва  на території Пустомитівської міської ради за  межами населеного пункту, проект землеустрою розроблений малим комерційним науково-виробничим підприємством “Рейтинг”: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1.Затвердити проект землеустрою щодо відведення земельних ділянок  гр.Гринів Надії Євгенівни для ведення товарного сільськогосподарського виробництва на території Пустомитівської міської ради (за межами населеного пункту)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2.Передати гр. Гринів Надії Євгенівні у власність  земельні ділянки для ведення товарного сільськогосподарського виробництва в межах середньої земельної частки (паю) площею 0,4316 га - ріллі, кадастровий номер 4623610100:07:000:0154, площею 0,1200 га - сіножаті, кадастровий номер 4623610100:13:000:0385 на території  Пустомитівської міської ради за межами населеного пункту.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3.Відділу Держземагентства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</w:t>
        <w:tab/>
        <w:t xml:space="preserve">  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